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6030"/>
      </w:tblGrid>
      <w:tr w:rsidR="001934AC" w:rsidRPr="00BF09A2" w:rsidTr="00770887">
        <w:tc>
          <w:tcPr>
            <w:tcW w:w="5220" w:type="dxa"/>
            <w:tcBorders>
              <w:top w:val="nil"/>
              <w:left w:val="nil"/>
              <w:bottom w:val="nil"/>
              <w:right w:val="nil"/>
            </w:tcBorders>
          </w:tcPr>
          <w:p w:rsidR="001934AC" w:rsidRPr="00BF09A2" w:rsidRDefault="00A46140" w:rsidP="00520103">
            <w:pPr>
              <w:jc w:val="center"/>
              <w:rPr>
                <w:rFonts w:ascii="Times New Roman" w:hAnsi="Times New Roman"/>
                <w:szCs w:val="26"/>
              </w:rPr>
            </w:pPr>
            <w:r>
              <w:rPr>
                <w:rFonts w:ascii="Times New Roman" w:hAnsi="Times New Roman"/>
                <w:noProof/>
                <w:szCs w:val="26"/>
              </w:rPr>
              <w:drawing>
                <wp:anchor distT="0" distB="0" distL="114300" distR="114300" simplePos="0" relativeHeight="251657728" behindDoc="1" locked="0" layoutInCell="1" allowOverlap="1">
                  <wp:simplePos x="0" y="0"/>
                  <wp:positionH relativeFrom="column">
                    <wp:posOffset>-415290</wp:posOffset>
                  </wp:positionH>
                  <wp:positionV relativeFrom="paragraph">
                    <wp:posOffset>-502920</wp:posOffset>
                  </wp:positionV>
                  <wp:extent cx="637540" cy="619125"/>
                  <wp:effectExtent l="19050" t="0" r="0" b="0"/>
                  <wp:wrapThrough wrapText="bothSides">
                    <wp:wrapPolygon edited="0">
                      <wp:start x="-645" y="0"/>
                      <wp:lineTo x="-645" y="21268"/>
                      <wp:lineTo x="21299" y="21268"/>
                      <wp:lineTo x="21299" y="0"/>
                      <wp:lineTo x="-645" y="0"/>
                    </wp:wrapPolygon>
                  </wp:wrapThrough>
                  <wp:docPr id="3"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4"/>
                          <a:srcRect/>
                          <a:stretch>
                            <a:fillRect/>
                          </a:stretch>
                        </pic:blipFill>
                        <pic:spPr bwMode="auto">
                          <a:xfrm>
                            <a:off x="0" y="0"/>
                            <a:ext cx="637540" cy="619125"/>
                          </a:xfrm>
                          <a:prstGeom prst="rect">
                            <a:avLst/>
                          </a:prstGeom>
                          <a:noFill/>
                          <a:ln w="9525">
                            <a:noFill/>
                            <a:miter lim="800000"/>
                            <a:headEnd/>
                            <a:tailEnd/>
                          </a:ln>
                        </pic:spPr>
                      </pic:pic>
                    </a:graphicData>
                  </a:graphic>
                </wp:anchor>
              </w:drawing>
            </w:r>
            <w:r w:rsidR="001934AC" w:rsidRPr="00BF09A2">
              <w:rPr>
                <w:rFonts w:ascii="Times New Roman" w:hAnsi="Times New Roman"/>
                <w:szCs w:val="26"/>
              </w:rPr>
              <w:t>LIÊN ĐOÀN LAO ĐỘNG QUẬN 9</w:t>
            </w:r>
          </w:p>
          <w:p w:rsidR="001934AC" w:rsidRPr="00BF09A2" w:rsidRDefault="001934AC" w:rsidP="00520103">
            <w:pPr>
              <w:jc w:val="center"/>
              <w:rPr>
                <w:rFonts w:ascii="Times New Roman" w:hAnsi="Times New Roman"/>
                <w:b/>
                <w:szCs w:val="26"/>
              </w:rPr>
            </w:pPr>
            <w:r w:rsidRPr="00BF09A2">
              <w:rPr>
                <w:rFonts w:ascii="Times New Roman" w:hAnsi="Times New Roman"/>
                <w:b/>
                <w:szCs w:val="26"/>
              </w:rPr>
              <w:t>CÔNG ĐÒAN GIÁO DỤC</w:t>
            </w:r>
          </w:p>
          <w:p w:rsidR="001934AC" w:rsidRPr="00BF09A2" w:rsidRDefault="001934AC" w:rsidP="001934AC">
            <w:pPr>
              <w:rPr>
                <w:rFonts w:ascii="Times New Roman" w:hAnsi="Times New Roman"/>
                <w:szCs w:val="26"/>
              </w:rPr>
            </w:pPr>
            <w:r>
              <w:rPr>
                <w:rFonts w:ascii="Times New Roman" w:hAnsi="Times New Roman"/>
                <w:szCs w:val="26"/>
              </w:rPr>
              <w:t xml:space="preserve">                  </w:t>
            </w:r>
            <w:r w:rsidRPr="00BF09A2">
              <w:rPr>
                <w:rFonts w:ascii="Times New Roman" w:hAnsi="Times New Roman"/>
                <w:szCs w:val="26"/>
              </w:rPr>
              <w:t>_____________</w:t>
            </w:r>
          </w:p>
          <w:p w:rsidR="001934AC" w:rsidRDefault="001934AC" w:rsidP="00520103">
            <w:pPr>
              <w:jc w:val="center"/>
              <w:rPr>
                <w:rFonts w:ascii="Times New Roman" w:hAnsi="Times New Roman"/>
                <w:szCs w:val="26"/>
              </w:rPr>
            </w:pPr>
            <w:r w:rsidRPr="00BF09A2">
              <w:rPr>
                <w:rFonts w:ascii="Times New Roman" w:hAnsi="Times New Roman"/>
                <w:szCs w:val="26"/>
              </w:rPr>
              <w:t>Số</w:t>
            </w:r>
            <w:r w:rsidRPr="006B68A7">
              <w:rPr>
                <w:rFonts w:ascii="Times New Roman" w:hAnsi="Times New Roman"/>
                <w:b/>
                <w:szCs w:val="26"/>
              </w:rPr>
              <w:t xml:space="preserve">:   </w:t>
            </w:r>
            <w:r w:rsidR="007B3D80">
              <w:rPr>
                <w:rFonts w:ascii="Times New Roman" w:hAnsi="Times New Roman"/>
                <w:b/>
                <w:szCs w:val="26"/>
              </w:rPr>
              <w:t>83</w:t>
            </w:r>
            <w:r w:rsidRPr="006B68A7">
              <w:rPr>
                <w:rFonts w:ascii="Times New Roman" w:hAnsi="Times New Roman"/>
                <w:b/>
                <w:szCs w:val="26"/>
              </w:rPr>
              <w:t xml:space="preserve"> </w:t>
            </w:r>
            <w:r>
              <w:rPr>
                <w:rFonts w:ascii="Times New Roman" w:hAnsi="Times New Roman"/>
                <w:szCs w:val="26"/>
              </w:rPr>
              <w:t xml:space="preserve">   /</w:t>
            </w:r>
            <w:r w:rsidRPr="00BF09A2">
              <w:rPr>
                <w:rFonts w:ascii="Times New Roman" w:hAnsi="Times New Roman"/>
                <w:szCs w:val="26"/>
              </w:rPr>
              <w:t>CĐGD</w:t>
            </w:r>
          </w:p>
          <w:p w:rsidR="001934AC" w:rsidRPr="008B7B13" w:rsidRDefault="001934AC" w:rsidP="008B7B13">
            <w:pPr>
              <w:spacing w:before="120"/>
              <w:jc w:val="both"/>
              <w:rPr>
                <w:rFonts w:ascii="Times New Roman" w:hAnsi="Times New Roman"/>
                <w:i/>
                <w:szCs w:val="26"/>
              </w:rPr>
            </w:pPr>
            <w:r w:rsidRPr="001934AC">
              <w:rPr>
                <w:rFonts w:ascii="Times New Roman" w:hAnsi="Times New Roman"/>
                <w:i/>
                <w:szCs w:val="26"/>
              </w:rPr>
              <w:t xml:space="preserve">Về vận </w:t>
            </w:r>
            <w:r w:rsidR="008B7B13">
              <w:rPr>
                <w:rFonts w:ascii="Times New Roman" w:hAnsi="Times New Roman"/>
                <w:i/>
                <w:szCs w:val="26"/>
              </w:rPr>
              <w:t>động hỗ trợ đồng nghiệp</w:t>
            </w:r>
            <w:r w:rsidRPr="001934AC">
              <w:rPr>
                <w:rFonts w:ascii="Times New Roman" w:hAnsi="Times New Roman"/>
                <w:i/>
                <w:szCs w:val="26"/>
              </w:rPr>
              <w:t xml:space="preserve"> khó khăn</w:t>
            </w:r>
            <w:r w:rsidR="00770887">
              <w:rPr>
                <w:rFonts w:ascii="Times New Roman" w:hAnsi="Times New Roman"/>
                <w:i/>
                <w:szCs w:val="26"/>
              </w:rPr>
              <w:t>,</w:t>
            </w:r>
            <w:r w:rsidR="008B7B13">
              <w:rPr>
                <w:rFonts w:ascii="Times New Roman" w:hAnsi="Times New Roman"/>
                <w:i/>
                <w:szCs w:val="26"/>
              </w:rPr>
              <w:t xml:space="preserve"> ngoại thành vui Tết</w:t>
            </w:r>
            <w:r w:rsidR="00770887">
              <w:rPr>
                <w:rFonts w:ascii="Times New Roman" w:hAnsi="Times New Roman"/>
                <w:i/>
                <w:szCs w:val="26"/>
              </w:rPr>
              <w:t xml:space="preserve"> Bính Thân 2016.</w:t>
            </w:r>
            <w:r w:rsidR="008B7B13">
              <w:rPr>
                <w:rFonts w:ascii="Times New Roman" w:hAnsi="Times New Roman"/>
                <w:i/>
                <w:szCs w:val="26"/>
              </w:rPr>
              <w:t xml:space="preserve"> </w:t>
            </w:r>
          </w:p>
          <w:p w:rsidR="001934AC" w:rsidRPr="00BF09A2" w:rsidRDefault="001934AC" w:rsidP="008B7B13">
            <w:pPr>
              <w:rPr>
                <w:rFonts w:ascii="Times New Roman" w:hAnsi="Times New Roman"/>
                <w:szCs w:val="26"/>
              </w:rPr>
            </w:pPr>
          </w:p>
        </w:tc>
        <w:tc>
          <w:tcPr>
            <w:tcW w:w="6030" w:type="dxa"/>
            <w:tcBorders>
              <w:top w:val="nil"/>
              <w:left w:val="nil"/>
              <w:bottom w:val="nil"/>
              <w:right w:val="nil"/>
            </w:tcBorders>
          </w:tcPr>
          <w:p w:rsidR="001934AC" w:rsidRDefault="001934AC" w:rsidP="00520103">
            <w:pPr>
              <w:jc w:val="center"/>
              <w:rPr>
                <w:rFonts w:ascii="Times New Roman" w:hAnsi="Times New Roman"/>
                <w:b/>
                <w:szCs w:val="26"/>
              </w:rPr>
            </w:pPr>
            <w:r>
              <w:rPr>
                <w:rFonts w:ascii="Times New Roman" w:hAnsi="Times New Roman"/>
                <w:b/>
                <w:szCs w:val="26"/>
              </w:rPr>
              <w:t>CỘNG HÒA XÃ HỘI CHỦ NGHĨA VIỆT NAM</w:t>
            </w:r>
          </w:p>
          <w:p w:rsidR="001934AC" w:rsidRPr="00520103" w:rsidRDefault="001934AC" w:rsidP="00520103">
            <w:pPr>
              <w:jc w:val="center"/>
              <w:rPr>
                <w:rFonts w:ascii="Times New Roman" w:hAnsi="Times New Roman"/>
                <w:b/>
                <w:szCs w:val="26"/>
              </w:rPr>
            </w:pPr>
            <w:r w:rsidRPr="00520103">
              <w:rPr>
                <w:rFonts w:ascii="Times New Roman" w:hAnsi="Times New Roman"/>
                <w:b/>
                <w:szCs w:val="26"/>
              </w:rPr>
              <w:t>Độc lập – Tự do – Hạnh phúc</w:t>
            </w:r>
          </w:p>
          <w:p w:rsidR="001934AC" w:rsidRDefault="001934AC" w:rsidP="00520103">
            <w:pPr>
              <w:jc w:val="center"/>
              <w:rPr>
                <w:rFonts w:ascii="Times New Roman" w:hAnsi="Times New Roman"/>
                <w:szCs w:val="26"/>
              </w:rPr>
            </w:pPr>
            <w:r>
              <w:rPr>
                <w:rFonts w:ascii="Times New Roman" w:hAnsi="Times New Roman"/>
                <w:szCs w:val="26"/>
              </w:rPr>
              <w:t>______________________</w:t>
            </w:r>
          </w:p>
          <w:p w:rsidR="001934AC" w:rsidRPr="00C2559E" w:rsidRDefault="001934AC" w:rsidP="00520103">
            <w:pPr>
              <w:jc w:val="center"/>
              <w:rPr>
                <w:rFonts w:ascii="Times New Roman" w:hAnsi="Times New Roman"/>
                <w:i/>
                <w:szCs w:val="26"/>
              </w:rPr>
            </w:pPr>
            <w:r>
              <w:rPr>
                <w:rFonts w:ascii="Times New Roman" w:hAnsi="Times New Roman"/>
                <w:i/>
                <w:szCs w:val="26"/>
              </w:rPr>
              <w:t>Quận 9, ngày  28    tháng 12 năm 2015</w:t>
            </w:r>
          </w:p>
        </w:tc>
      </w:tr>
    </w:tbl>
    <w:p w:rsidR="002A3582" w:rsidRPr="00521B26" w:rsidRDefault="002A3582" w:rsidP="002A3582">
      <w:pPr>
        <w:rPr>
          <w:rFonts w:ascii="Times New Roman" w:hAnsi="Times New Roman"/>
          <w:i/>
        </w:rPr>
      </w:pPr>
    </w:p>
    <w:p w:rsidR="00770887" w:rsidRPr="00770887" w:rsidRDefault="002A3582" w:rsidP="00770887">
      <w:pPr>
        <w:jc w:val="both"/>
        <w:rPr>
          <w:rFonts w:ascii="Times New Roman" w:hAnsi="Times New Roman"/>
          <w:b/>
          <w:szCs w:val="26"/>
        </w:rPr>
      </w:pPr>
      <w:r w:rsidRPr="00770887">
        <w:rPr>
          <w:rFonts w:ascii="Times New Roman" w:hAnsi="Times New Roman"/>
          <w:szCs w:val="26"/>
          <w:u w:val="single"/>
        </w:rPr>
        <w:t>Kính gửi:</w:t>
      </w:r>
      <w:r w:rsidRPr="00770887">
        <w:rPr>
          <w:rFonts w:ascii="Times New Roman" w:hAnsi="Times New Roman"/>
          <w:b/>
          <w:szCs w:val="26"/>
        </w:rPr>
        <w:t xml:space="preserve"> </w:t>
      </w:r>
      <w:r w:rsidRPr="00770887">
        <w:rPr>
          <w:rFonts w:ascii="Times New Roman" w:hAnsi="Times New Roman"/>
          <w:szCs w:val="26"/>
        </w:rPr>
        <w:t>-</w:t>
      </w:r>
      <w:r w:rsidRPr="00770887">
        <w:rPr>
          <w:rFonts w:ascii="Times New Roman" w:hAnsi="Times New Roman"/>
          <w:b/>
          <w:szCs w:val="26"/>
        </w:rPr>
        <w:t xml:space="preserve"> </w:t>
      </w:r>
      <w:r w:rsidR="00770887" w:rsidRPr="00770887">
        <w:rPr>
          <w:rFonts w:ascii="Times New Roman" w:hAnsi="Times New Roman"/>
          <w:b/>
          <w:szCs w:val="26"/>
        </w:rPr>
        <w:t>Hiệu trưởng các trường MN, TH, THCS công lập và ngoài công lập trong Quận</w:t>
      </w:r>
      <w:r w:rsidRPr="00770887">
        <w:rPr>
          <w:rFonts w:ascii="Times New Roman" w:hAnsi="Times New Roman"/>
          <w:b/>
          <w:szCs w:val="26"/>
        </w:rPr>
        <w:t>;</w:t>
      </w:r>
    </w:p>
    <w:p w:rsidR="002A3582" w:rsidRPr="00770887" w:rsidRDefault="00770887" w:rsidP="00770887">
      <w:pPr>
        <w:jc w:val="both"/>
        <w:rPr>
          <w:rFonts w:ascii="Times New Roman" w:hAnsi="Times New Roman"/>
          <w:b/>
          <w:szCs w:val="26"/>
        </w:rPr>
      </w:pPr>
      <w:r w:rsidRPr="00770887">
        <w:rPr>
          <w:rFonts w:ascii="Times New Roman" w:hAnsi="Times New Roman"/>
          <w:b/>
          <w:szCs w:val="26"/>
        </w:rPr>
        <w:t xml:space="preserve">                </w:t>
      </w:r>
      <w:r w:rsidR="002A3582" w:rsidRPr="00770887">
        <w:rPr>
          <w:rFonts w:ascii="Times New Roman" w:hAnsi="Times New Roman"/>
          <w:b/>
          <w:szCs w:val="26"/>
        </w:rPr>
        <w:t xml:space="preserve">- </w:t>
      </w:r>
      <w:r w:rsidRPr="00770887">
        <w:rPr>
          <w:rFonts w:ascii="Times New Roman" w:hAnsi="Times New Roman"/>
          <w:b/>
          <w:szCs w:val="26"/>
        </w:rPr>
        <w:t>Chủ tịch Công đoàn cơ sở trực thuộc</w:t>
      </w:r>
      <w:r w:rsidR="002A3582" w:rsidRPr="00770887">
        <w:rPr>
          <w:rFonts w:ascii="Times New Roman" w:hAnsi="Times New Roman"/>
          <w:b/>
          <w:szCs w:val="26"/>
        </w:rPr>
        <w:t>.</w:t>
      </w:r>
    </w:p>
    <w:p w:rsidR="002A3582" w:rsidRPr="00521B26" w:rsidRDefault="002A3582" w:rsidP="002A3582">
      <w:pPr>
        <w:rPr>
          <w:rFonts w:ascii="Times New Roman" w:hAnsi="Times New Roman"/>
        </w:rPr>
      </w:pPr>
    </w:p>
    <w:p w:rsidR="002A3582" w:rsidRPr="00770887" w:rsidRDefault="002A3582" w:rsidP="00770887">
      <w:pPr>
        <w:spacing w:before="120"/>
        <w:jc w:val="both"/>
        <w:rPr>
          <w:rFonts w:ascii="Times New Roman" w:hAnsi="Times New Roman"/>
          <w:szCs w:val="26"/>
        </w:rPr>
      </w:pPr>
      <w:r w:rsidRPr="00CF4987">
        <w:rPr>
          <w:rFonts w:ascii="Times New Roman" w:hAnsi="Times New Roman"/>
          <w:sz w:val="28"/>
          <w:szCs w:val="28"/>
        </w:rPr>
        <w:tab/>
      </w:r>
      <w:r w:rsidRPr="00770887">
        <w:rPr>
          <w:rFonts w:ascii="Times New Roman" w:hAnsi="Times New Roman"/>
          <w:szCs w:val="26"/>
        </w:rPr>
        <w:t xml:space="preserve">Căn cứ </w:t>
      </w:r>
      <w:r w:rsidR="00770887" w:rsidRPr="00770887">
        <w:rPr>
          <w:rFonts w:ascii="Times New Roman" w:hAnsi="Times New Roman"/>
          <w:szCs w:val="26"/>
        </w:rPr>
        <w:t>Công văn số 372/CV-CĐGD ngày 17 tháng 12 năm 2015 của Công đoàn Giáo dục TPHCM về việc vận động hỗ trợ đồng nghiệp khó khăn, ngoại thành vui Tết Bính Thân năm 2016.</w:t>
      </w:r>
    </w:p>
    <w:p w:rsidR="002A3582" w:rsidRPr="00770887" w:rsidRDefault="00EB1432" w:rsidP="002A3582">
      <w:pPr>
        <w:spacing w:before="120"/>
        <w:ind w:firstLine="720"/>
        <w:jc w:val="both"/>
        <w:rPr>
          <w:rFonts w:ascii="Times New Roman" w:hAnsi="Times New Roman"/>
          <w:szCs w:val="26"/>
        </w:rPr>
      </w:pPr>
      <w:r>
        <w:rPr>
          <w:rFonts w:ascii="Times New Roman" w:hAnsi="Times New Roman"/>
          <w:szCs w:val="26"/>
        </w:rPr>
        <w:t>Phòng</w:t>
      </w:r>
      <w:r w:rsidR="002A3582" w:rsidRPr="00770887">
        <w:rPr>
          <w:rFonts w:ascii="Times New Roman" w:hAnsi="Times New Roman"/>
          <w:szCs w:val="26"/>
        </w:rPr>
        <w:t xml:space="preserve"> Giáo dục và Đào tạo </w:t>
      </w:r>
      <w:r>
        <w:rPr>
          <w:rFonts w:ascii="Times New Roman" w:hAnsi="Times New Roman"/>
          <w:szCs w:val="26"/>
        </w:rPr>
        <w:t>phối hợp Công đoàn Giáo dục Quận</w:t>
      </w:r>
      <w:r w:rsidR="002A3582" w:rsidRPr="00770887">
        <w:rPr>
          <w:rFonts w:ascii="Times New Roman" w:hAnsi="Times New Roman"/>
          <w:szCs w:val="26"/>
        </w:rPr>
        <w:t xml:space="preserve"> tổ chức phát động đợt vận động </w:t>
      </w:r>
      <w:r>
        <w:rPr>
          <w:rFonts w:ascii="Times New Roman" w:hAnsi="Times New Roman"/>
          <w:szCs w:val="26"/>
        </w:rPr>
        <w:t>hỗ trợ đồng nghiệp</w:t>
      </w:r>
      <w:r w:rsidRPr="00EB1432">
        <w:rPr>
          <w:rFonts w:ascii="Times New Roman" w:hAnsi="Times New Roman"/>
          <w:szCs w:val="26"/>
        </w:rPr>
        <w:t xml:space="preserve"> </w:t>
      </w:r>
      <w:r w:rsidRPr="00770887">
        <w:rPr>
          <w:rFonts w:ascii="Times New Roman" w:hAnsi="Times New Roman"/>
          <w:szCs w:val="26"/>
        </w:rPr>
        <w:t>khó khăn, ngoại t</w:t>
      </w:r>
      <w:r>
        <w:rPr>
          <w:rFonts w:ascii="Times New Roman" w:hAnsi="Times New Roman"/>
          <w:szCs w:val="26"/>
        </w:rPr>
        <w:t>hành vui Tết Bính Thân năm 2016</w:t>
      </w:r>
      <w:r w:rsidR="002A3582" w:rsidRPr="00770887">
        <w:rPr>
          <w:rFonts w:ascii="Times New Roman" w:hAnsi="Times New Roman"/>
          <w:szCs w:val="26"/>
        </w:rPr>
        <w:t>, với các nội dung cụ thể nh</w:t>
      </w:r>
      <w:r w:rsidR="002A3582" w:rsidRPr="00770887">
        <w:rPr>
          <w:rFonts w:ascii="Times New Roman" w:hAnsi="Times New Roman" w:hint="eastAsia"/>
          <w:szCs w:val="26"/>
        </w:rPr>
        <w:t>ư</w:t>
      </w:r>
      <w:r w:rsidR="002A3582" w:rsidRPr="00770887">
        <w:rPr>
          <w:rFonts w:ascii="Times New Roman" w:hAnsi="Times New Roman"/>
          <w:szCs w:val="26"/>
        </w:rPr>
        <w:t xml:space="preserve"> sau:</w:t>
      </w:r>
    </w:p>
    <w:p w:rsidR="002A3582" w:rsidRPr="00770887" w:rsidRDefault="002A3582" w:rsidP="002A3582">
      <w:pPr>
        <w:tabs>
          <w:tab w:val="left" w:pos="4650"/>
        </w:tabs>
        <w:spacing w:before="180"/>
        <w:ind w:firstLine="450"/>
        <w:jc w:val="both"/>
        <w:rPr>
          <w:rFonts w:ascii="Times New Roman" w:hAnsi="Times New Roman"/>
          <w:b/>
          <w:szCs w:val="26"/>
        </w:rPr>
      </w:pPr>
      <w:r w:rsidRPr="00770887">
        <w:rPr>
          <w:rFonts w:ascii="Times New Roman" w:hAnsi="Times New Roman"/>
          <w:b/>
          <w:szCs w:val="26"/>
        </w:rPr>
        <w:t>1/- Đối t</w:t>
      </w:r>
      <w:r w:rsidRPr="00770887">
        <w:rPr>
          <w:rFonts w:ascii="Times New Roman" w:hAnsi="Times New Roman" w:hint="eastAsia"/>
          <w:b/>
          <w:szCs w:val="26"/>
        </w:rPr>
        <w:t>ư</w:t>
      </w:r>
      <w:r w:rsidRPr="00770887">
        <w:rPr>
          <w:rFonts w:ascii="Times New Roman" w:hAnsi="Times New Roman"/>
          <w:b/>
          <w:szCs w:val="26"/>
        </w:rPr>
        <w:t>ợng vận động:</w:t>
      </w:r>
      <w:r w:rsidRPr="00770887">
        <w:rPr>
          <w:rFonts w:ascii="Times New Roman" w:hAnsi="Times New Roman"/>
          <w:b/>
          <w:szCs w:val="26"/>
        </w:rPr>
        <w:tab/>
      </w:r>
    </w:p>
    <w:p w:rsidR="002A3582" w:rsidRPr="00770887" w:rsidRDefault="002A3582" w:rsidP="00EB1432">
      <w:pPr>
        <w:jc w:val="both"/>
        <w:rPr>
          <w:rFonts w:ascii="Times New Roman" w:hAnsi="Times New Roman"/>
          <w:szCs w:val="26"/>
        </w:rPr>
      </w:pPr>
      <w:r w:rsidRPr="00770887">
        <w:rPr>
          <w:rFonts w:ascii="Times New Roman" w:hAnsi="Times New Roman"/>
          <w:szCs w:val="26"/>
        </w:rPr>
        <w:tab/>
        <w:t>+ Các nhà giáo, cán bộ, công nhân viên chức và ng</w:t>
      </w:r>
      <w:r w:rsidRPr="00770887">
        <w:rPr>
          <w:rFonts w:ascii="Times New Roman" w:hAnsi="Times New Roman" w:hint="eastAsia"/>
          <w:szCs w:val="26"/>
        </w:rPr>
        <w:t>ư</w:t>
      </w:r>
      <w:r w:rsidRPr="00770887">
        <w:rPr>
          <w:rFonts w:ascii="Times New Roman" w:hAnsi="Times New Roman"/>
          <w:szCs w:val="26"/>
        </w:rPr>
        <w:t>ời lao động thuộc các tr</w:t>
      </w:r>
      <w:r w:rsidRPr="00770887">
        <w:rPr>
          <w:rFonts w:ascii="Times New Roman" w:hAnsi="Times New Roman" w:hint="eastAsia"/>
          <w:szCs w:val="26"/>
        </w:rPr>
        <w:t>ư</w:t>
      </w:r>
      <w:r w:rsidRPr="00770887">
        <w:rPr>
          <w:rFonts w:ascii="Times New Roman" w:hAnsi="Times New Roman"/>
          <w:szCs w:val="26"/>
        </w:rPr>
        <w:t>ờng Trung học c</w:t>
      </w:r>
      <w:r w:rsidRPr="00770887">
        <w:rPr>
          <w:rFonts w:ascii="Times New Roman" w:hAnsi="Times New Roman" w:hint="eastAsia"/>
          <w:szCs w:val="26"/>
        </w:rPr>
        <w:t>ơ</w:t>
      </w:r>
      <w:r w:rsidRPr="00770887">
        <w:rPr>
          <w:rFonts w:ascii="Times New Roman" w:hAnsi="Times New Roman"/>
          <w:szCs w:val="26"/>
        </w:rPr>
        <w:t xml:space="preserve"> sở, Tiểu học, Mầm non công lập, ngoài công lập và các đ</w:t>
      </w:r>
      <w:r w:rsidRPr="00770887">
        <w:rPr>
          <w:rFonts w:ascii="Times New Roman" w:hAnsi="Times New Roman" w:hint="eastAsia"/>
          <w:szCs w:val="26"/>
        </w:rPr>
        <w:t>ơ</w:t>
      </w:r>
      <w:r w:rsidRPr="00770887">
        <w:rPr>
          <w:rFonts w:ascii="Times New Roman" w:hAnsi="Times New Roman"/>
          <w:szCs w:val="26"/>
        </w:rPr>
        <w:t>n vị trực thuộc Phòng Giáo dục và Đào tạo Quậ</w:t>
      </w:r>
      <w:r w:rsidR="00EB1432">
        <w:rPr>
          <w:rFonts w:ascii="Times New Roman" w:hAnsi="Times New Roman"/>
          <w:szCs w:val="26"/>
        </w:rPr>
        <w:t>n</w:t>
      </w:r>
      <w:r w:rsidRPr="00770887">
        <w:rPr>
          <w:rFonts w:ascii="Times New Roman" w:hAnsi="Times New Roman"/>
          <w:szCs w:val="26"/>
        </w:rPr>
        <w:t>.</w:t>
      </w:r>
    </w:p>
    <w:p w:rsidR="002A3582" w:rsidRPr="00770887" w:rsidRDefault="002A3582" w:rsidP="002A3582">
      <w:pPr>
        <w:spacing w:before="180"/>
        <w:ind w:firstLine="540"/>
        <w:jc w:val="both"/>
        <w:rPr>
          <w:rFonts w:ascii="Times New Roman" w:hAnsi="Times New Roman"/>
          <w:b/>
          <w:szCs w:val="26"/>
        </w:rPr>
      </w:pPr>
      <w:r w:rsidRPr="00770887">
        <w:rPr>
          <w:rFonts w:ascii="Times New Roman" w:hAnsi="Times New Roman"/>
          <w:b/>
          <w:szCs w:val="26"/>
        </w:rPr>
        <w:t>2/- Hình thức vận động:</w:t>
      </w:r>
    </w:p>
    <w:p w:rsidR="002A3582" w:rsidRPr="00770887" w:rsidRDefault="002A3582" w:rsidP="002A3582">
      <w:pPr>
        <w:spacing w:before="120"/>
        <w:ind w:firstLine="547"/>
        <w:jc w:val="both"/>
        <w:rPr>
          <w:rFonts w:ascii="Times New Roman" w:hAnsi="Times New Roman"/>
          <w:szCs w:val="26"/>
        </w:rPr>
      </w:pPr>
      <w:r w:rsidRPr="00770887">
        <w:rPr>
          <w:rFonts w:ascii="Times New Roman" w:hAnsi="Times New Roman"/>
          <w:b/>
          <w:szCs w:val="26"/>
        </w:rPr>
        <w:tab/>
      </w:r>
      <w:r w:rsidRPr="00770887">
        <w:rPr>
          <w:rFonts w:ascii="Times New Roman" w:hAnsi="Times New Roman"/>
          <w:szCs w:val="26"/>
        </w:rPr>
        <w:t>+ Tổ chức tuyên truyền sâu rộng trong Cán bộ, giáo viên, nhân viên, ng</w:t>
      </w:r>
      <w:r w:rsidRPr="00770887">
        <w:rPr>
          <w:rFonts w:ascii="Times New Roman" w:hAnsi="Times New Roman" w:hint="eastAsia"/>
          <w:szCs w:val="26"/>
        </w:rPr>
        <w:t>ư</w:t>
      </w:r>
      <w:r w:rsidRPr="00770887">
        <w:rPr>
          <w:rFonts w:ascii="Times New Roman" w:hAnsi="Times New Roman"/>
          <w:szCs w:val="26"/>
        </w:rPr>
        <w:t>ời lao động  về mục đích, ý nghĩa của cuộc vận động.</w:t>
      </w:r>
    </w:p>
    <w:p w:rsidR="002A3582" w:rsidRPr="00770887" w:rsidRDefault="002A3582" w:rsidP="002A3582">
      <w:pPr>
        <w:spacing w:before="120"/>
        <w:jc w:val="both"/>
        <w:rPr>
          <w:rFonts w:ascii="Times New Roman" w:hAnsi="Times New Roman"/>
          <w:szCs w:val="26"/>
        </w:rPr>
      </w:pPr>
      <w:r w:rsidRPr="00770887">
        <w:rPr>
          <w:rFonts w:ascii="Times New Roman" w:hAnsi="Times New Roman"/>
          <w:szCs w:val="26"/>
        </w:rPr>
        <w:tab/>
        <w:t>+ Vận động mỗi Cán bộ, giáo viên, nhân viên và ng</w:t>
      </w:r>
      <w:r w:rsidRPr="00770887">
        <w:rPr>
          <w:rFonts w:ascii="Times New Roman" w:hAnsi="Times New Roman" w:hint="eastAsia"/>
          <w:szCs w:val="26"/>
        </w:rPr>
        <w:t>ư</w:t>
      </w:r>
      <w:r w:rsidRPr="00770887">
        <w:rPr>
          <w:rFonts w:ascii="Times New Roman" w:hAnsi="Times New Roman"/>
          <w:szCs w:val="26"/>
        </w:rPr>
        <w:t>ời lao động ủng hộ tự nguyện.</w:t>
      </w:r>
    </w:p>
    <w:p w:rsidR="002A3582" w:rsidRPr="00770887" w:rsidRDefault="002A3582" w:rsidP="002A3582">
      <w:pPr>
        <w:spacing w:before="180"/>
        <w:ind w:firstLine="540"/>
        <w:jc w:val="both"/>
        <w:rPr>
          <w:rFonts w:ascii="Times New Roman" w:hAnsi="Times New Roman"/>
          <w:b/>
          <w:szCs w:val="26"/>
        </w:rPr>
      </w:pPr>
      <w:r w:rsidRPr="00770887">
        <w:rPr>
          <w:rFonts w:ascii="Times New Roman" w:hAnsi="Times New Roman"/>
          <w:b/>
          <w:szCs w:val="26"/>
        </w:rPr>
        <w:t>3/- Tổ chức vận động:</w:t>
      </w:r>
    </w:p>
    <w:p w:rsidR="002A3582" w:rsidRPr="00770887" w:rsidRDefault="002A3582" w:rsidP="002A3582">
      <w:pPr>
        <w:spacing w:before="120"/>
        <w:jc w:val="both"/>
        <w:rPr>
          <w:rFonts w:ascii="Times New Roman" w:hAnsi="Times New Roman"/>
          <w:szCs w:val="26"/>
        </w:rPr>
      </w:pPr>
      <w:r w:rsidRPr="00770887">
        <w:rPr>
          <w:rFonts w:ascii="Times New Roman" w:hAnsi="Times New Roman"/>
          <w:szCs w:val="26"/>
        </w:rPr>
        <w:tab/>
        <w:t xml:space="preserve">* </w:t>
      </w:r>
      <w:r w:rsidR="00683E46">
        <w:rPr>
          <w:rFonts w:ascii="Times New Roman" w:hAnsi="Times New Roman"/>
          <w:szCs w:val="26"/>
        </w:rPr>
        <w:t xml:space="preserve">Thủ trưởng đơn vị và </w:t>
      </w:r>
      <w:r w:rsidRPr="00770887">
        <w:rPr>
          <w:rFonts w:ascii="Times New Roman" w:hAnsi="Times New Roman"/>
          <w:szCs w:val="26"/>
        </w:rPr>
        <w:t>Công đoàn c</w:t>
      </w:r>
      <w:r w:rsidRPr="00770887">
        <w:rPr>
          <w:rFonts w:ascii="Times New Roman" w:hAnsi="Times New Roman" w:hint="eastAsia"/>
          <w:szCs w:val="26"/>
        </w:rPr>
        <w:t>ơ</w:t>
      </w:r>
      <w:r w:rsidRPr="00770887">
        <w:rPr>
          <w:rFonts w:ascii="Times New Roman" w:hAnsi="Times New Roman"/>
          <w:szCs w:val="26"/>
        </w:rPr>
        <w:t xml:space="preserve"> sở chịu trách nhiệm vận động trong Cán bộ, giáo viên, nhân viên và ng</w:t>
      </w:r>
      <w:r w:rsidRPr="00770887">
        <w:rPr>
          <w:rFonts w:ascii="Times New Roman" w:hAnsi="Times New Roman" w:hint="eastAsia"/>
          <w:szCs w:val="26"/>
        </w:rPr>
        <w:t>ư</w:t>
      </w:r>
      <w:r w:rsidRPr="00770887">
        <w:rPr>
          <w:rFonts w:ascii="Times New Roman" w:hAnsi="Times New Roman"/>
          <w:szCs w:val="26"/>
        </w:rPr>
        <w:t>ời lao động.</w:t>
      </w:r>
    </w:p>
    <w:p w:rsidR="002A3582" w:rsidRPr="00770887" w:rsidRDefault="002A3582" w:rsidP="002A3582">
      <w:pPr>
        <w:spacing w:before="180"/>
        <w:ind w:firstLine="540"/>
        <w:jc w:val="both"/>
        <w:rPr>
          <w:rFonts w:ascii="Times New Roman" w:hAnsi="Times New Roman"/>
          <w:b/>
          <w:szCs w:val="26"/>
        </w:rPr>
      </w:pPr>
      <w:r w:rsidRPr="00770887">
        <w:rPr>
          <w:rFonts w:ascii="Times New Roman" w:hAnsi="Times New Roman"/>
          <w:b/>
          <w:szCs w:val="26"/>
        </w:rPr>
        <w:t>4/- Thời gian vận động - địa điểm tiếp nhận:</w:t>
      </w:r>
    </w:p>
    <w:p w:rsidR="002A3582" w:rsidRPr="00770887" w:rsidRDefault="002A3582" w:rsidP="002A3582">
      <w:pPr>
        <w:spacing w:before="120"/>
        <w:jc w:val="both"/>
        <w:rPr>
          <w:rFonts w:ascii="Times New Roman" w:hAnsi="Times New Roman"/>
          <w:szCs w:val="26"/>
        </w:rPr>
      </w:pPr>
      <w:r w:rsidRPr="00770887">
        <w:rPr>
          <w:rFonts w:ascii="Times New Roman" w:hAnsi="Times New Roman"/>
          <w:szCs w:val="26"/>
        </w:rPr>
        <w:tab/>
        <w:t xml:space="preserve">* Thời gian thực hiện: từ nay đến hết ngày </w:t>
      </w:r>
      <w:r w:rsidR="00EB1432">
        <w:rPr>
          <w:rFonts w:ascii="Times New Roman" w:hAnsi="Times New Roman"/>
          <w:b/>
          <w:szCs w:val="26"/>
        </w:rPr>
        <w:t>15</w:t>
      </w:r>
      <w:r w:rsidRPr="00770887">
        <w:rPr>
          <w:rFonts w:ascii="Times New Roman" w:hAnsi="Times New Roman"/>
          <w:b/>
          <w:szCs w:val="26"/>
        </w:rPr>
        <w:t>/</w:t>
      </w:r>
      <w:r w:rsidR="00EB1432">
        <w:rPr>
          <w:rFonts w:ascii="Times New Roman" w:hAnsi="Times New Roman"/>
          <w:b/>
          <w:szCs w:val="26"/>
        </w:rPr>
        <w:t>0</w:t>
      </w:r>
      <w:r w:rsidRPr="00770887">
        <w:rPr>
          <w:rFonts w:ascii="Times New Roman" w:hAnsi="Times New Roman"/>
          <w:b/>
          <w:szCs w:val="26"/>
        </w:rPr>
        <w:t>1/201</w:t>
      </w:r>
      <w:r w:rsidR="00EB1432">
        <w:rPr>
          <w:rFonts w:ascii="Times New Roman" w:hAnsi="Times New Roman"/>
          <w:b/>
          <w:szCs w:val="26"/>
        </w:rPr>
        <w:t>6</w:t>
      </w:r>
      <w:r w:rsidRPr="00770887">
        <w:rPr>
          <w:rFonts w:ascii="Times New Roman" w:hAnsi="Times New Roman"/>
          <w:szCs w:val="26"/>
        </w:rPr>
        <w:t>.</w:t>
      </w:r>
    </w:p>
    <w:p w:rsidR="002A3582" w:rsidRPr="00EB1432" w:rsidRDefault="002A3582" w:rsidP="00EB1432">
      <w:pPr>
        <w:ind w:firstLine="720"/>
        <w:jc w:val="both"/>
        <w:rPr>
          <w:rFonts w:ascii="Times New Roman" w:hAnsi="Times New Roman"/>
          <w:b/>
          <w:szCs w:val="26"/>
        </w:rPr>
      </w:pPr>
      <w:r w:rsidRPr="00770887">
        <w:rPr>
          <w:rFonts w:ascii="Times New Roman" w:hAnsi="Times New Roman"/>
          <w:szCs w:val="26"/>
        </w:rPr>
        <w:t>* Địa điểm tiếp nhận: Tiền vận động được, đề nghị các đ</w:t>
      </w:r>
      <w:r w:rsidRPr="00770887">
        <w:rPr>
          <w:rFonts w:ascii="Times New Roman" w:hAnsi="Times New Roman" w:hint="eastAsia"/>
          <w:szCs w:val="26"/>
        </w:rPr>
        <w:t>ơ</w:t>
      </w:r>
      <w:r w:rsidR="00EB1432">
        <w:rPr>
          <w:rFonts w:ascii="Times New Roman" w:hAnsi="Times New Roman"/>
          <w:szCs w:val="26"/>
        </w:rPr>
        <w:t xml:space="preserve">n vị gởi về Công đoàn Giáo dục Quận 9, </w:t>
      </w:r>
      <w:r w:rsidR="00EB1432">
        <w:rPr>
          <w:rFonts w:ascii="Times New Roman" w:hAnsi="Times New Roman"/>
        </w:rPr>
        <w:t xml:space="preserve">người tiếp nhận: </w:t>
      </w:r>
      <w:r w:rsidR="00EB1432" w:rsidRPr="007A603F">
        <w:rPr>
          <w:rFonts w:ascii="Times New Roman" w:hAnsi="Times New Roman"/>
          <w:b/>
          <w:szCs w:val="26"/>
        </w:rPr>
        <w:t>Cô Nguyễn Thị Bích Hợp – TQ.CĐGD Quận – số điện thọai liên lạc : 0914105772) .</w:t>
      </w:r>
    </w:p>
    <w:p w:rsidR="002A3582" w:rsidRDefault="002A3582" w:rsidP="00EB1432">
      <w:pPr>
        <w:spacing w:before="120"/>
        <w:ind w:firstLine="720"/>
        <w:jc w:val="both"/>
        <w:rPr>
          <w:rFonts w:ascii="Times New Roman" w:hAnsi="Times New Roman"/>
          <w:szCs w:val="26"/>
        </w:rPr>
      </w:pPr>
      <w:r w:rsidRPr="00770887">
        <w:rPr>
          <w:rFonts w:ascii="Times New Roman" w:hAnsi="Times New Roman"/>
          <w:szCs w:val="26"/>
        </w:rPr>
        <w:t xml:space="preserve">Để cuộc vận động </w:t>
      </w:r>
      <w:r w:rsidR="00EB1432">
        <w:rPr>
          <w:rFonts w:ascii="Times New Roman" w:hAnsi="Times New Roman"/>
          <w:szCs w:val="26"/>
        </w:rPr>
        <w:t>này</w:t>
      </w:r>
      <w:r w:rsidRPr="00770887">
        <w:rPr>
          <w:rFonts w:ascii="Times New Roman" w:hAnsi="Times New Roman"/>
          <w:szCs w:val="26"/>
        </w:rPr>
        <w:t xml:space="preserve"> đạt hiệu quả cao, đề nghị lãnh đạo các </w:t>
      </w:r>
      <w:r w:rsidR="00EB1432">
        <w:rPr>
          <w:rFonts w:ascii="Times New Roman" w:hAnsi="Times New Roman"/>
          <w:szCs w:val="26"/>
        </w:rPr>
        <w:t>đơn vị</w:t>
      </w:r>
      <w:r w:rsidRPr="00770887">
        <w:rPr>
          <w:rFonts w:ascii="Times New Roman" w:hAnsi="Times New Roman"/>
          <w:szCs w:val="26"/>
        </w:rPr>
        <w:t xml:space="preserve"> </w:t>
      </w:r>
      <w:r w:rsidR="00EB1432">
        <w:rPr>
          <w:rFonts w:ascii="Times New Roman" w:hAnsi="Times New Roman"/>
          <w:szCs w:val="26"/>
        </w:rPr>
        <w:t>và Công đoàn cơ sở trực thuộc</w:t>
      </w:r>
      <w:r w:rsidRPr="00770887">
        <w:rPr>
          <w:rFonts w:ascii="Times New Roman" w:hAnsi="Times New Roman"/>
          <w:szCs w:val="26"/>
        </w:rPr>
        <w:t xml:space="preserve"> tích cực triển khai kịp thời và hiệu quả cuộc vận động này./.</w:t>
      </w:r>
    </w:p>
    <w:p w:rsidR="00683E46" w:rsidRPr="00EB1432" w:rsidRDefault="00683E46" w:rsidP="00EB1432">
      <w:pPr>
        <w:spacing w:before="120"/>
        <w:ind w:firstLine="720"/>
        <w:jc w:val="both"/>
        <w:rPr>
          <w:rFonts w:ascii="Times New Roman" w:hAnsi="Times New Roman"/>
          <w:szCs w:val="26"/>
        </w:rPr>
      </w:pPr>
    </w:p>
    <w:p w:rsidR="002A3582" w:rsidRPr="00AB6291" w:rsidRDefault="002A3582" w:rsidP="002A3582">
      <w:pPr>
        <w:jc w:val="both"/>
        <w:rPr>
          <w:rFonts w:ascii="Times New Roman" w:hAnsi="Times New Roman"/>
          <w:b/>
          <w:sz w:val="28"/>
          <w:szCs w:val="28"/>
        </w:rPr>
      </w:pPr>
      <w:r w:rsidRPr="00AB6291">
        <w:rPr>
          <w:rFonts w:ascii="Times New Roman" w:hAnsi="Times New Roman"/>
          <w:b/>
          <w:sz w:val="28"/>
          <w:szCs w:val="28"/>
        </w:rPr>
        <w:t xml:space="preserve">         </w:t>
      </w:r>
      <w:r>
        <w:rPr>
          <w:rFonts w:ascii="Times New Roman" w:hAnsi="Times New Roman"/>
          <w:b/>
          <w:sz w:val="28"/>
          <w:szCs w:val="28"/>
        </w:rPr>
        <w:t xml:space="preserve"> </w:t>
      </w:r>
      <w:r w:rsidR="00EB1432">
        <w:rPr>
          <w:rFonts w:ascii="Times New Roman" w:hAnsi="Times New Roman"/>
          <w:b/>
          <w:sz w:val="28"/>
          <w:szCs w:val="28"/>
        </w:rPr>
        <w:t xml:space="preserve">TRƯỞNG PHÒNG </w:t>
      </w:r>
      <w:r w:rsidR="00EB1432">
        <w:rPr>
          <w:rFonts w:ascii="Times New Roman" w:hAnsi="Times New Roman"/>
          <w:b/>
          <w:sz w:val="28"/>
          <w:szCs w:val="28"/>
        </w:rPr>
        <w:tab/>
      </w:r>
      <w:r w:rsidR="00EB1432">
        <w:rPr>
          <w:rFonts w:ascii="Times New Roman" w:hAnsi="Times New Roman"/>
          <w:b/>
          <w:sz w:val="28"/>
          <w:szCs w:val="28"/>
        </w:rPr>
        <w:tab/>
      </w:r>
      <w:r w:rsidR="00EB1432">
        <w:rPr>
          <w:rFonts w:ascii="Times New Roman" w:hAnsi="Times New Roman"/>
          <w:b/>
          <w:sz w:val="28"/>
          <w:szCs w:val="28"/>
        </w:rPr>
        <w:tab/>
      </w:r>
      <w:r w:rsidR="00EB1432">
        <w:rPr>
          <w:rFonts w:ascii="Times New Roman" w:hAnsi="Times New Roman"/>
          <w:b/>
          <w:sz w:val="28"/>
          <w:szCs w:val="28"/>
        </w:rPr>
        <w:tab/>
      </w:r>
      <w:r w:rsidR="00EB1432">
        <w:rPr>
          <w:rFonts w:ascii="Times New Roman" w:hAnsi="Times New Roman"/>
          <w:b/>
          <w:sz w:val="28"/>
          <w:szCs w:val="28"/>
        </w:rPr>
        <w:tab/>
      </w:r>
      <w:r w:rsidR="00EB1432">
        <w:rPr>
          <w:rFonts w:ascii="Times New Roman" w:hAnsi="Times New Roman"/>
          <w:b/>
          <w:sz w:val="28"/>
          <w:szCs w:val="28"/>
        </w:rPr>
        <w:tab/>
      </w:r>
      <w:r>
        <w:rPr>
          <w:rFonts w:ascii="Times New Roman" w:hAnsi="Times New Roman"/>
          <w:b/>
          <w:sz w:val="28"/>
          <w:szCs w:val="28"/>
        </w:rPr>
        <w:t xml:space="preserve"> </w:t>
      </w:r>
      <w:r w:rsidRPr="00AB6291">
        <w:rPr>
          <w:rFonts w:ascii="Times New Roman" w:hAnsi="Times New Roman"/>
          <w:b/>
          <w:sz w:val="28"/>
          <w:szCs w:val="28"/>
        </w:rPr>
        <w:t>TM. BAN TH</w:t>
      </w:r>
      <w:r w:rsidRPr="00AB6291">
        <w:rPr>
          <w:rFonts w:ascii="Times New Roman" w:hAnsi="Times New Roman" w:hint="eastAsia"/>
          <w:b/>
          <w:sz w:val="28"/>
          <w:szCs w:val="28"/>
        </w:rPr>
        <w:t>Ư</w:t>
      </w:r>
      <w:r w:rsidRPr="00AB6291">
        <w:rPr>
          <w:rFonts w:ascii="Times New Roman" w:hAnsi="Times New Roman"/>
          <w:b/>
          <w:sz w:val="28"/>
          <w:szCs w:val="28"/>
        </w:rPr>
        <w:t xml:space="preserve">ỜNG VỤ                                     </w:t>
      </w:r>
      <w:r>
        <w:rPr>
          <w:rFonts w:ascii="Times New Roman" w:hAnsi="Times New Roman"/>
          <w:b/>
          <w:sz w:val="28"/>
          <w:szCs w:val="28"/>
        </w:rPr>
        <w:t xml:space="preserve">    </w:t>
      </w:r>
      <w:r w:rsidRPr="00AB6291">
        <w:rPr>
          <w:rFonts w:ascii="Times New Roman" w:hAnsi="Times New Roman"/>
          <w:b/>
          <w:sz w:val="28"/>
          <w:szCs w:val="28"/>
        </w:rPr>
        <w:t xml:space="preserve"> </w:t>
      </w:r>
    </w:p>
    <w:p w:rsidR="002A3582" w:rsidRPr="00AB6291" w:rsidRDefault="002A3582" w:rsidP="002A3582">
      <w:pPr>
        <w:jc w:val="both"/>
        <w:rPr>
          <w:rFonts w:ascii="Times New Roman" w:hAnsi="Times New Roman"/>
          <w:b/>
          <w:bCs/>
          <w:sz w:val="28"/>
          <w:szCs w:val="28"/>
        </w:rPr>
      </w:pPr>
      <w:r>
        <w:rPr>
          <w:rFonts w:ascii="Times New Roman" w:hAnsi="Times New Roman"/>
          <w:b/>
          <w:bCs/>
          <w:sz w:val="28"/>
          <w:szCs w:val="28"/>
        </w:rPr>
        <w:t xml:space="preserve">                     </w:t>
      </w:r>
      <w:r w:rsidR="00EB1432">
        <w:rPr>
          <w:rFonts w:ascii="Times New Roman" w:hAnsi="Times New Roman"/>
          <w:b/>
          <w:bCs/>
          <w:sz w:val="28"/>
          <w:szCs w:val="28"/>
        </w:rPr>
        <w:tab/>
      </w:r>
      <w:r w:rsidR="00EB1432">
        <w:rPr>
          <w:rFonts w:ascii="Times New Roman" w:hAnsi="Times New Roman"/>
          <w:b/>
          <w:bCs/>
          <w:sz w:val="28"/>
          <w:szCs w:val="28"/>
        </w:rPr>
        <w:tab/>
      </w:r>
      <w:r w:rsidR="00EB1432">
        <w:rPr>
          <w:rFonts w:ascii="Times New Roman" w:hAnsi="Times New Roman"/>
          <w:b/>
          <w:bCs/>
          <w:sz w:val="28"/>
          <w:szCs w:val="28"/>
        </w:rPr>
        <w:tab/>
      </w:r>
      <w:r w:rsidR="00EB1432">
        <w:rPr>
          <w:rFonts w:ascii="Times New Roman" w:hAnsi="Times New Roman"/>
          <w:b/>
          <w:bCs/>
          <w:sz w:val="28"/>
          <w:szCs w:val="28"/>
        </w:rPr>
        <w:tab/>
      </w:r>
      <w:r w:rsidR="00EB1432">
        <w:rPr>
          <w:rFonts w:ascii="Times New Roman" w:hAnsi="Times New Roman"/>
          <w:b/>
          <w:bCs/>
          <w:sz w:val="28"/>
          <w:szCs w:val="28"/>
        </w:rPr>
        <w:tab/>
      </w:r>
      <w:r w:rsidR="00EB1432">
        <w:rPr>
          <w:rFonts w:ascii="Times New Roman" w:hAnsi="Times New Roman"/>
          <w:b/>
          <w:bCs/>
          <w:sz w:val="28"/>
          <w:szCs w:val="28"/>
        </w:rPr>
        <w:tab/>
      </w:r>
      <w:r w:rsidR="00EB1432">
        <w:rPr>
          <w:rFonts w:ascii="Times New Roman" w:hAnsi="Times New Roman"/>
          <w:b/>
          <w:bCs/>
          <w:sz w:val="28"/>
          <w:szCs w:val="28"/>
        </w:rPr>
        <w:tab/>
      </w:r>
      <w:r w:rsidR="00EB1432">
        <w:rPr>
          <w:rFonts w:ascii="Times New Roman" w:hAnsi="Times New Roman"/>
          <w:b/>
          <w:bCs/>
          <w:sz w:val="28"/>
          <w:szCs w:val="28"/>
        </w:rPr>
        <w:tab/>
      </w:r>
      <w:r w:rsidR="00EB1432">
        <w:rPr>
          <w:rFonts w:ascii="Times New Roman" w:hAnsi="Times New Roman"/>
          <w:b/>
          <w:bCs/>
          <w:sz w:val="28"/>
          <w:szCs w:val="28"/>
        </w:rPr>
        <w:tab/>
        <w:t xml:space="preserve"> </w:t>
      </w:r>
      <w:r w:rsidRPr="00AB6291">
        <w:rPr>
          <w:rFonts w:ascii="Times New Roman" w:hAnsi="Times New Roman"/>
          <w:b/>
          <w:bCs/>
          <w:sz w:val="28"/>
          <w:szCs w:val="28"/>
        </w:rPr>
        <w:t xml:space="preserve">CHỦ TỊCH                                                                            </w:t>
      </w:r>
    </w:p>
    <w:p w:rsidR="002A3582" w:rsidRDefault="002A3582" w:rsidP="002A3582">
      <w:pPr>
        <w:rPr>
          <w:rFonts w:ascii="Times New Roman" w:hAnsi="Times New Roman"/>
          <w:b/>
          <w:sz w:val="28"/>
          <w:szCs w:val="28"/>
        </w:rPr>
      </w:pPr>
    </w:p>
    <w:p w:rsidR="002A3582" w:rsidRDefault="002A3582" w:rsidP="002A3582">
      <w:pPr>
        <w:rPr>
          <w:rFonts w:ascii="Times New Roman" w:hAnsi="Times New Roman"/>
          <w:b/>
          <w:sz w:val="28"/>
          <w:szCs w:val="28"/>
        </w:rPr>
      </w:pPr>
    </w:p>
    <w:p w:rsidR="002A3582" w:rsidRDefault="002A3582" w:rsidP="002A3582">
      <w:pPr>
        <w:rPr>
          <w:rFonts w:ascii="Times New Roman" w:hAnsi="Times New Roman"/>
          <w:b/>
          <w:sz w:val="28"/>
          <w:szCs w:val="28"/>
        </w:rPr>
      </w:pPr>
      <w:r>
        <w:rPr>
          <w:rFonts w:ascii="Times New Roman" w:hAnsi="Times New Roman"/>
          <w:b/>
          <w:sz w:val="28"/>
          <w:szCs w:val="28"/>
        </w:rPr>
        <w:t xml:space="preserve">                   </w:t>
      </w:r>
    </w:p>
    <w:p w:rsidR="00EB1432" w:rsidRDefault="00EB1432" w:rsidP="002A3582">
      <w:pPr>
        <w:rPr>
          <w:rFonts w:ascii="Times New Roman" w:hAnsi="Times New Roman"/>
          <w:b/>
          <w:sz w:val="28"/>
          <w:szCs w:val="28"/>
        </w:rPr>
      </w:pPr>
    </w:p>
    <w:p w:rsidR="00EB1432" w:rsidRDefault="00EB1432" w:rsidP="002A3582">
      <w:pPr>
        <w:rPr>
          <w:rFonts w:ascii="Times New Roman" w:hAnsi="Times New Roman"/>
          <w:b/>
          <w:sz w:val="28"/>
          <w:szCs w:val="28"/>
        </w:rPr>
      </w:pPr>
    </w:p>
    <w:p w:rsidR="002A3582" w:rsidRPr="00AB6291" w:rsidRDefault="00EB1432" w:rsidP="002A3582">
      <w:pPr>
        <w:rPr>
          <w:sz w:val="28"/>
          <w:szCs w:val="28"/>
        </w:rPr>
      </w:pPr>
      <w:r>
        <w:rPr>
          <w:rFonts w:ascii="Times New Roman" w:hAnsi="Times New Roman"/>
          <w:b/>
          <w:sz w:val="28"/>
          <w:szCs w:val="28"/>
        </w:rPr>
        <w:t xml:space="preserve">         Nguyễn Thị Thu Hiền</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Hoàng Hùng Nam</w:t>
      </w:r>
      <w:r w:rsidR="002A3582" w:rsidRPr="00AB6291">
        <w:rPr>
          <w:rFonts w:ascii="Times New Roman" w:hAnsi="Times New Roman"/>
          <w:b/>
          <w:sz w:val="28"/>
          <w:szCs w:val="28"/>
        </w:rPr>
        <w:t xml:space="preserve"> </w:t>
      </w:r>
      <w:r w:rsidR="002A3582" w:rsidRPr="00AB6291">
        <w:rPr>
          <w:rFonts w:ascii="Times New Roman" w:hAnsi="Times New Roman"/>
          <w:b/>
          <w:sz w:val="28"/>
          <w:szCs w:val="28"/>
        </w:rPr>
        <w:tab/>
      </w:r>
      <w:r w:rsidR="002A3582" w:rsidRPr="00AB6291">
        <w:rPr>
          <w:rFonts w:ascii="Times New Roman" w:hAnsi="Times New Roman"/>
          <w:b/>
          <w:bCs/>
          <w:sz w:val="28"/>
          <w:szCs w:val="28"/>
        </w:rPr>
        <w:tab/>
      </w:r>
    </w:p>
    <w:p w:rsidR="002A3582" w:rsidRDefault="002A3582" w:rsidP="002A3582">
      <w:pPr>
        <w:rPr>
          <w:rFonts w:ascii="Times New Roman" w:hAnsi="Times New Roman"/>
          <w:b/>
        </w:rPr>
      </w:pPr>
    </w:p>
    <w:p w:rsidR="002A3582" w:rsidRDefault="002A3582" w:rsidP="002A3582">
      <w:pPr>
        <w:jc w:val="both"/>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p>
    <w:sectPr w:rsidR="002A3582" w:rsidSect="00683E46">
      <w:pgSz w:w="11909" w:h="16834" w:code="9"/>
      <w:pgMar w:top="864" w:right="479" w:bottom="450" w:left="810" w:header="0"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A3582"/>
    <w:rsid w:val="001934AC"/>
    <w:rsid w:val="002A3582"/>
    <w:rsid w:val="00520103"/>
    <w:rsid w:val="006750A2"/>
    <w:rsid w:val="00683E46"/>
    <w:rsid w:val="00770887"/>
    <w:rsid w:val="007B3D80"/>
    <w:rsid w:val="008B7B13"/>
    <w:rsid w:val="00A46140"/>
    <w:rsid w:val="00EB1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82"/>
    <w:rPr>
      <w:rFonts w:ascii="VNI-Times" w:eastAsia="Times New Roman"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Tuyen</cp:lastModifiedBy>
  <cp:revision>2</cp:revision>
  <dcterms:created xsi:type="dcterms:W3CDTF">2015-12-28T06:51:00Z</dcterms:created>
  <dcterms:modified xsi:type="dcterms:W3CDTF">2015-12-28T06:51:00Z</dcterms:modified>
</cp:coreProperties>
</file>